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3B153" w14:textId="75FE2E95" w:rsidR="00A8728D" w:rsidRDefault="00A8728D" w:rsidP="00FD5972"/>
    <w:p w14:paraId="5F92FC67" w14:textId="77777777" w:rsidR="000673DA" w:rsidRDefault="000673DA" w:rsidP="00FD5972"/>
    <w:p w14:paraId="16592B10" w14:textId="77777777" w:rsidR="000673DA" w:rsidRPr="000A3B6E" w:rsidRDefault="000673DA" w:rsidP="000673DA">
      <w:pPr>
        <w:spacing w:after="240"/>
        <w:jc w:val="center"/>
        <w:rPr>
          <w:rFonts w:ascii="Arial" w:hAnsi="Arial" w:cs="Arial"/>
          <w:b/>
          <w:szCs w:val="20"/>
        </w:rPr>
      </w:pPr>
      <w:r w:rsidRPr="000A3B6E">
        <w:rPr>
          <w:rFonts w:ascii="Arial" w:hAnsi="Arial" w:cs="Arial"/>
          <w:b/>
          <w:szCs w:val="20"/>
        </w:rPr>
        <w:t>КАРТОЧКА ПРЕДПРИЯТИЯ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2933"/>
        <w:gridCol w:w="6190"/>
      </w:tblGrid>
      <w:tr w:rsidR="000673DA" w:rsidRPr="004B5A24" w14:paraId="5BAE1C61" w14:textId="77777777" w:rsidTr="0034386D">
        <w:tc>
          <w:tcPr>
            <w:tcW w:w="3047" w:type="dxa"/>
            <w:vAlign w:val="center"/>
          </w:tcPr>
          <w:p w14:paraId="75D5BCDB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Полное наименование:</w:t>
            </w:r>
          </w:p>
        </w:tc>
        <w:tc>
          <w:tcPr>
            <w:tcW w:w="6524" w:type="dxa"/>
            <w:vAlign w:val="center"/>
          </w:tcPr>
          <w:p w14:paraId="23BB18AB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bookmarkStart w:id="0" w:name="OLE_LINK13"/>
            <w:bookmarkStart w:id="1" w:name="OLE_LINK14"/>
            <w:r w:rsidRPr="009A2F68">
              <w:rPr>
                <w:rFonts w:ascii="Arial" w:hAnsi="Arial" w:cs="Arial"/>
                <w:sz w:val="18"/>
                <w:szCs w:val="18"/>
              </w:rPr>
              <w:t>Общество с ограниченной ответственностью «Техэкспо Инжиниринг»</w:t>
            </w:r>
            <w:bookmarkEnd w:id="0"/>
            <w:bookmarkEnd w:id="1"/>
          </w:p>
        </w:tc>
      </w:tr>
      <w:tr w:rsidR="000673DA" w:rsidRPr="009A2F68" w14:paraId="37842B02" w14:textId="77777777" w:rsidTr="0034386D">
        <w:tc>
          <w:tcPr>
            <w:tcW w:w="3047" w:type="dxa"/>
            <w:vAlign w:val="center"/>
          </w:tcPr>
          <w:p w14:paraId="4183A149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Сокращенное наименование:</w:t>
            </w:r>
          </w:p>
        </w:tc>
        <w:tc>
          <w:tcPr>
            <w:tcW w:w="6524" w:type="dxa"/>
            <w:vAlign w:val="center"/>
          </w:tcPr>
          <w:p w14:paraId="71CF4482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sz w:val="18"/>
                <w:szCs w:val="18"/>
              </w:rPr>
              <w:t>ООО «ТЭИ»</w:t>
            </w:r>
          </w:p>
        </w:tc>
      </w:tr>
      <w:tr w:rsidR="000673DA" w:rsidRPr="004B5A24" w14:paraId="2DE39CC9" w14:textId="77777777" w:rsidTr="0034386D">
        <w:tc>
          <w:tcPr>
            <w:tcW w:w="3047" w:type="dxa"/>
            <w:vAlign w:val="center"/>
          </w:tcPr>
          <w:p w14:paraId="6472C843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Юридический адрес:</w:t>
            </w:r>
          </w:p>
        </w:tc>
        <w:tc>
          <w:tcPr>
            <w:tcW w:w="6524" w:type="dxa"/>
            <w:vAlign w:val="center"/>
          </w:tcPr>
          <w:p w14:paraId="227998B2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sz w:val="18"/>
                <w:szCs w:val="18"/>
              </w:rPr>
              <w:t>191036, г. Санкт-Петербург, 4-я Советская улица, д. 16/10, лит. А, пом.15-Н, офис К6-1</w:t>
            </w:r>
          </w:p>
        </w:tc>
      </w:tr>
      <w:tr w:rsidR="000673DA" w:rsidRPr="004B5A24" w14:paraId="6CA2C0DF" w14:textId="77777777" w:rsidTr="0034386D">
        <w:tc>
          <w:tcPr>
            <w:tcW w:w="3047" w:type="dxa"/>
            <w:vAlign w:val="center"/>
          </w:tcPr>
          <w:p w14:paraId="1002A6BC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Почтовый адрес:</w:t>
            </w:r>
          </w:p>
        </w:tc>
        <w:tc>
          <w:tcPr>
            <w:tcW w:w="6524" w:type="dxa"/>
            <w:vAlign w:val="center"/>
          </w:tcPr>
          <w:p w14:paraId="50C33A5C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bookmarkStart w:id="2" w:name="_Hlk212718641"/>
            <w:r w:rsidRPr="009A2F68">
              <w:rPr>
                <w:rFonts w:ascii="Arial" w:hAnsi="Arial" w:cs="Arial"/>
                <w:sz w:val="18"/>
                <w:szCs w:val="18"/>
              </w:rPr>
              <w:t>191036, г. Санкт-Петербург, а/я 10</w:t>
            </w:r>
            <w:bookmarkEnd w:id="2"/>
          </w:p>
        </w:tc>
      </w:tr>
      <w:tr w:rsidR="000673DA" w:rsidRPr="009A2F68" w14:paraId="1C678D36" w14:textId="77777777" w:rsidTr="0034386D">
        <w:tc>
          <w:tcPr>
            <w:tcW w:w="3047" w:type="dxa"/>
            <w:vAlign w:val="center"/>
          </w:tcPr>
          <w:p w14:paraId="3ACE28F8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Телефон</w:t>
            </w:r>
          </w:p>
        </w:tc>
        <w:tc>
          <w:tcPr>
            <w:tcW w:w="6524" w:type="dxa"/>
            <w:vAlign w:val="center"/>
          </w:tcPr>
          <w:p w14:paraId="1206729C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sz w:val="18"/>
                <w:szCs w:val="18"/>
              </w:rPr>
              <w:t>+7 (812) 207-52-94; +7 (495) 966-61-11; 8 (800) 511-59-77</w:t>
            </w:r>
          </w:p>
        </w:tc>
      </w:tr>
      <w:tr w:rsidR="000673DA" w:rsidRPr="009A2F68" w14:paraId="16FD5B1A" w14:textId="77777777" w:rsidTr="0034386D">
        <w:tc>
          <w:tcPr>
            <w:tcW w:w="3047" w:type="dxa"/>
            <w:vAlign w:val="center"/>
          </w:tcPr>
          <w:p w14:paraId="4BA10F7B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ИНН/КПП</w:t>
            </w:r>
          </w:p>
        </w:tc>
        <w:tc>
          <w:tcPr>
            <w:tcW w:w="6524" w:type="dxa"/>
            <w:vAlign w:val="center"/>
          </w:tcPr>
          <w:p w14:paraId="7CDBCABB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sz w:val="18"/>
                <w:szCs w:val="18"/>
              </w:rPr>
              <w:t>7811485655/784201001</w:t>
            </w:r>
          </w:p>
        </w:tc>
      </w:tr>
      <w:tr w:rsidR="000673DA" w:rsidRPr="009A2F68" w14:paraId="6BBC82E4" w14:textId="77777777" w:rsidTr="0034386D">
        <w:tc>
          <w:tcPr>
            <w:tcW w:w="3047" w:type="dxa"/>
            <w:vAlign w:val="center"/>
          </w:tcPr>
          <w:p w14:paraId="109CAEF8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ОГРН</w:t>
            </w:r>
          </w:p>
        </w:tc>
        <w:tc>
          <w:tcPr>
            <w:tcW w:w="6524" w:type="dxa"/>
            <w:vAlign w:val="center"/>
          </w:tcPr>
          <w:p w14:paraId="65F10E3F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sz w:val="18"/>
                <w:szCs w:val="18"/>
              </w:rPr>
              <w:t>1117847067821</w:t>
            </w:r>
          </w:p>
        </w:tc>
      </w:tr>
      <w:tr w:rsidR="000673DA" w:rsidRPr="009A2F68" w14:paraId="3A586F0E" w14:textId="77777777" w:rsidTr="0034386D">
        <w:tc>
          <w:tcPr>
            <w:tcW w:w="9571" w:type="dxa"/>
            <w:gridSpan w:val="2"/>
            <w:shd w:val="clear" w:color="auto" w:fill="FBE4D5" w:themeFill="accent2" w:themeFillTint="33"/>
            <w:vAlign w:val="center"/>
          </w:tcPr>
          <w:p w14:paraId="39F65645" w14:textId="77777777" w:rsidR="000673DA" w:rsidRPr="009A2F68" w:rsidRDefault="000673DA" w:rsidP="0034386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sz w:val="18"/>
                <w:szCs w:val="18"/>
              </w:rPr>
              <w:t>Банковские реквизиты</w:t>
            </w:r>
          </w:p>
        </w:tc>
      </w:tr>
      <w:tr w:rsidR="000673DA" w:rsidRPr="009A2F68" w14:paraId="605D469C" w14:textId="77777777" w:rsidTr="0034386D">
        <w:tc>
          <w:tcPr>
            <w:tcW w:w="3047" w:type="dxa"/>
            <w:shd w:val="clear" w:color="auto" w:fill="FFFFFF" w:themeFill="background1"/>
            <w:vAlign w:val="center"/>
          </w:tcPr>
          <w:p w14:paraId="6DA94BB1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Валюта</w:t>
            </w:r>
          </w:p>
        </w:tc>
        <w:tc>
          <w:tcPr>
            <w:tcW w:w="6524" w:type="dxa"/>
            <w:shd w:val="clear" w:color="auto" w:fill="FFFFFF" w:themeFill="background1"/>
            <w:vAlign w:val="center"/>
          </w:tcPr>
          <w:p w14:paraId="12C9BCD1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A2F68">
              <w:rPr>
                <w:rFonts w:ascii="Arial" w:hAnsi="Arial" w:cs="Arial"/>
                <w:sz w:val="18"/>
                <w:szCs w:val="18"/>
                <w:lang w:val="en-US"/>
              </w:rPr>
              <w:t>RUB</w:t>
            </w:r>
          </w:p>
        </w:tc>
      </w:tr>
      <w:tr w:rsidR="000673DA" w:rsidRPr="009A2F68" w14:paraId="30902D7D" w14:textId="77777777" w:rsidTr="0034386D">
        <w:tc>
          <w:tcPr>
            <w:tcW w:w="3047" w:type="dxa"/>
            <w:vAlign w:val="center"/>
          </w:tcPr>
          <w:p w14:paraId="756AC0B6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Расчетный счет</w:t>
            </w:r>
          </w:p>
        </w:tc>
        <w:tc>
          <w:tcPr>
            <w:tcW w:w="6524" w:type="dxa"/>
            <w:vAlign w:val="center"/>
          </w:tcPr>
          <w:p w14:paraId="1B6FF17E" w14:textId="77777777" w:rsidR="000673DA" w:rsidRPr="009A2F68" w:rsidRDefault="000673DA" w:rsidP="0034386D">
            <w:pPr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sz w:val="18"/>
                <w:szCs w:val="18"/>
              </w:rPr>
              <w:t>40702810855710005665</w:t>
            </w:r>
          </w:p>
        </w:tc>
      </w:tr>
      <w:tr w:rsidR="000673DA" w:rsidRPr="009A2F68" w14:paraId="0D36E545" w14:textId="77777777" w:rsidTr="0034386D">
        <w:tc>
          <w:tcPr>
            <w:tcW w:w="3047" w:type="dxa"/>
            <w:vAlign w:val="center"/>
          </w:tcPr>
          <w:p w14:paraId="262DEF86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Корр. счет</w:t>
            </w:r>
          </w:p>
        </w:tc>
        <w:tc>
          <w:tcPr>
            <w:tcW w:w="6524" w:type="dxa"/>
            <w:vAlign w:val="center"/>
          </w:tcPr>
          <w:p w14:paraId="4B4ABCB9" w14:textId="77777777" w:rsidR="000673DA" w:rsidRPr="009A2F68" w:rsidRDefault="000673DA" w:rsidP="0034386D">
            <w:pPr>
              <w:rPr>
                <w:sz w:val="18"/>
                <w:szCs w:val="18"/>
              </w:rPr>
            </w:pPr>
            <w:r w:rsidRPr="009A2F68">
              <w:rPr>
                <w:rFonts w:ascii="Arial" w:hAnsi="Arial" w:cs="Arial"/>
                <w:sz w:val="18"/>
                <w:szCs w:val="18"/>
              </w:rPr>
              <w:t>30101810500000000653</w:t>
            </w:r>
          </w:p>
        </w:tc>
      </w:tr>
      <w:tr w:rsidR="000673DA" w:rsidRPr="009A2F68" w14:paraId="6F22F7A9" w14:textId="77777777" w:rsidTr="0034386D">
        <w:tc>
          <w:tcPr>
            <w:tcW w:w="3047" w:type="dxa"/>
            <w:vAlign w:val="center"/>
          </w:tcPr>
          <w:p w14:paraId="0E06364D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БИК банка</w:t>
            </w:r>
          </w:p>
        </w:tc>
        <w:tc>
          <w:tcPr>
            <w:tcW w:w="6524" w:type="dxa"/>
            <w:vAlign w:val="center"/>
          </w:tcPr>
          <w:p w14:paraId="1F5DDE39" w14:textId="77777777" w:rsidR="000673DA" w:rsidRPr="009A2F68" w:rsidRDefault="000673DA" w:rsidP="0034386D">
            <w:pPr>
              <w:rPr>
                <w:sz w:val="18"/>
                <w:szCs w:val="18"/>
              </w:rPr>
            </w:pPr>
            <w:r w:rsidRPr="009A2F68">
              <w:rPr>
                <w:rFonts w:ascii="Arial" w:hAnsi="Arial" w:cs="Arial"/>
                <w:sz w:val="18"/>
                <w:szCs w:val="18"/>
              </w:rPr>
              <w:t>044030653</w:t>
            </w:r>
          </w:p>
        </w:tc>
      </w:tr>
      <w:tr w:rsidR="000673DA" w:rsidRPr="004B5A24" w14:paraId="645EDD3C" w14:textId="77777777" w:rsidTr="0034386D">
        <w:tc>
          <w:tcPr>
            <w:tcW w:w="3047" w:type="dxa"/>
            <w:vAlign w:val="center"/>
          </w:tcPr>
          <w:p w14:paraId="2B840F1F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Банк получателя</w:t>
            </w:r>
          </w:p>
        </w:tc>
        <w:tc>
          <w:tcPr>
            <w:tcW w:w="6524" w:type="dxa"/>
            <w:vAlign w:val="center"/>
          </w:tcPr>
          <w:p w14:paraId="0444F45A" w14:textId="77777777" w:rsidR="000673DA" w:rsidRPr="009A2F68" w:rsidRDefault="000673DA" w:rsidP="0034386D">
            <w:pPr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sz w:val="18"/>
                <w:szCs w:val="18"/>
              </w:rPr>
              <w:t>СЕВЕРО-ЗАПАДНЫЙ БАНК ПАО СБЕРБАНК</w:t>
            </w:r>
          </w:p>
        </w:tc>
      </w:tr>
      <w:tr w:rsidR="000673DA" w:rsidRPr="004B5A24" w14:paraId="6F09AC30" w14:textId="77777777" w:rsidTr="0034386D">
        <w:trPr>
          <w:trHeight w:val="303"/>
        </w:trPr>
        <w:tc>
          <w:tcPr>
            <w:tcW w:w="9571" w:type="dxa"/>
            <w:gridSpan w:val="2"/>
            <w:vAlign w:val="center"/>
          </w:tcPr>
          <w:p w14:paraId="265A3E02" w14:textId="77777777" w:rsidR="000673DA" w:rsidRPr="009A2F68" w:rsidRDefault="000673DA" w:rsidP="0034386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0673DA" w:rsidRPr="004B5A24" w14:paraId="0737314B" w14:textId="77777777" w:rsidTr="0034386D">
        <w:tc>
          <w:tcPr>
            <w:tcW w:w="3047" w:type="dxa"/>
            <w:vAlign w:val="center"/>
          </w:tcPr>
          <w:p w14:paraId="611FA8FE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Банк:</w:t>
            </w:r>
          </w:p>
        </w:tc>
        <w:tc>
          <w:tcPr>
            <w:tcW w:w="6524" w:type="dxa"/>
            <w:vAlign w:val="center"/>
          </w:tcPr>
          <w:p w14:paraId="16A30659" w14:textId="77777777" w:rsidR="000673DA" w:rsidRPr="009A2F68" w:rsidRDefault="000673DA" w:rsidP="0034386D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A2F68">
              <w:rPr>
                <w:rFonts w:ascii="Arial" w:hAnsi="Arial" w:cs="Arial"/>
                <w:iCs/>
                <w:sz w:val="18"/>
                <w:szCs w:val="18"/>
              </w:rPr>
              <w:t>ФИЛИАЛ "ЦЕНТРАЛЬНЫЙ" БАНКА ВТБ (ПАО)</w:t>
            </w:r>
          </w:p>
        </w:tc>
      </w:tr>
      <w:tr w:rsidR="000673DA" w:rsidRPr="009A2F68" w14:paraId="3288C901" w14:textId="77777777" w:rsidTr="0034386D">
        <w:tc>
          <w:tcPr>
            <w:tcW w:w="3047" w:type="dxa"/>
            <w:vAlign w:val="center"/>
          </w:tcPr>
          <w:p w14:paraId="6B6ABD1F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Валюта</w:t>
            </w:r>
          </w:p>
        </w:tc>
        <w:tc>
          <w:tcPr>
            <w:tcW w:w="6524" w:type="dxa"/>
            <w:vAlign w:val="center"/>
          </w:tcPr>
          <w:p w14:paraId="78E634E9" w14:textId="77777777" w:rsidR="000673DA" w:rsidRPr="009A2F68" w:rsidRDefault="000673DA" w:rsidP="0034386D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A2F68">
              <w:rPr>
                <w:rFonts w:ascii="Arial" w:hAnsi="Arial" w:cs="Arial"/>
                <w:iCs/>
                <w:sz w:val="18"/>
                <w:szCs w:val="18"/>
              </w:rPr>
              <w:t>CNY</w:t>
            </w:r>
          </w:p>
        </w:tc>
      </w:tr>
      <w:tr w:rsidR="000673DA" w:rsidRPr="009A2F68" w14:paraId="4A53C7EA" w14:textId="77777777" w:rsidTr="0034386D">
        <w:tc>
          <w:tcPr>
            <w:tcW w:w="3047" w:type="dxa"/>
            <w:vAlign w:val="center"/>
          </w:tcPr>
          <w:p w14:paraId="4493F6AB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Рублевый счет</w:t>
            </w:r>
          </w:p>
        </w:tc>
        <w:tc>
          <w:tcPr>
            <w:tcW w:w="6524" w:type="dxa"/>
            <w:vAlign w:val="center"/>
          </w:tcPr>
          <w:p w14:paraId="7B6AC6A6" w14:textId="77777777" w:rsidR="000673DA" w:rsidRPr="009A2F68" w:rsidRDefault="000673DA" w:rsidP="0034386D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A2F68">
              <w:rPr>
                <w:rFonts w:ascii="Arial" w:hAnsi="Arial" w:cs="Arial"/>
                <w:iCs/>
                <w:sz w:val="18"/>
                <w:szCs w:val="18"/>
              </w:rPr>
              <w:t>40702810928650001511</w:t>
            </w:r>
          </w:p>
        </w:tc>
      </w:tr>
      <w:tr w:rsidR="000673DA" w:rsidRPr="009A2F68" w14:paraId="5C56AC2F" w14:textId="77777777" w:rsidTr="0034386D">
        <w:tc>
          <w:tcPr>
            <w:tcW w:w="3047" w:type="dxa"/>
            <w:vAlign w:val="center"/>
          </w:tcPr>
          <w:p w14:paraId="0B292E5C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Валютный счёт:</w:t>
            </w:r>
          </w:p>
        </w:tc>
        <w:tc>
          <w:tcPr>
            <w:tcW w:w="6524" w:type="dxa"/>
            <w:vAlign w:val="center"/>
          </w:tcPr>
          <w:p w14:paraId="45E42470" w14:textId="77777777" w:rsidR="000673DA" w:rsidRPr="009A2F68" w:rsidRDefault="000673DA" w:rsidP="0034386D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A2F68">
              <w:rPr>
                <w:rFonts w:ascii="Arial" w:hAnsi="Arial" w:cs="Arial"/>
                <w:iCs/>
                <w:sz w:val="18"/>
                <w:szCs w:val="18"/>
              </w:rPr>
              <w:t>40702156828650000363</w:t>
            </w:r>
          </w:p>
        </w:tc>
      </w:tr>
      <w:tr w:rsidR="000673DA" w:rsidRPr="009A2F68" w14:paraId="609A0841" w14:textId="77777777" w:rsidTr="0034386D">
        <w:tc>
          <w:tcPr>
            <w:tcW w:w="3047" w:type="dxa"/>
            <w:vAlign w:val="center"/>
          </w:tcPr>
          <w:p w14:paraId="04187C91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Транзитный счет: </w:t>
            </w:r>
          </w:p>
        </w:tc>
        <w:tc>
          <w:tcPr>
            <w:tcW w:w="6524" w:type="dxa"/>
            <w:vAlign w:val="center"/>
          </w:tcPr>
          <w:p w14:paraId="3A6F72F6" w14:textId="77777777" w:rsidR="000673DA" w:rsidRPr="009A2F68" w:rsidRDefault="000673DA" w:rsidP="0034386D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A2F68">
              <w:rPr>
                <w:rFonts w:ascii="Arial" w:hAnsi="Arial" w:cs="Arial"/>
                <w:iCs/>
                <w:sz w:val="18"/>
                <w:szCs w:val="18"/>
              </w:rPr>
              <w:t>40702156128651000363</w:t>
            </w:r>
          </w:p>
        </w:tc>
      </w:tr>
      <w:tr w:rsidR="000673DA" w:rsidRPr="009A2F68" w14:paraId="338BF61D" w14:textId="77777777" w:rsidTr="0034386D">
        <w:tc>
          <w:tcPr>
            <w:tcW w:w="3047" w:type="dxa"/>
            <w:vAlign w:val="center"/>
          </w:tcPr>
          <w:p w14:paraId="103B8AFF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Корр. счёт:</w:t>
            </w:r>
          </w:p>
        </w:tc>
        <w:tc>
          <w:tcPr>
            <w:tcW w:w="6524" w:type="dxa"/>
            <w:vAlign w:val="center"/>
          </w:tcPr>
          <w:p w14:paraId="575002E5" w14:textId="77777777" w:rsidR="000673DA" w:rsidRPr="009A2F68" w:rsidRDefault="000673DA" w:rsidP="0034386D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A2F68">
              <w:rPr>
                <w:rFonts w:ascii="Arial" w:hAnsi="Arial" w:cs="Arial"/>
                <w:iCs/>
                <w:sz w:val="18"/>
                <w:szCs w:val="18"/>
              </w:rPr>
              <w:t>30101810145250000411</w:t>
            </w:r>
          </w:p>
        </w:tc>
      </w:tr>
      <w:tr w:rsidR="000673DA" w:rsidRPr="009A2F68" w14:paraId="386662FD" w14:textId="77777777" w:rsidTr="0034386D">
        <w:tc>
          <w:tcPr>
            <w:tcW w:w="3047" w:type="dxa"/>
            <w:vAlign w:val="center"/>
          </w:tcPr>
          <w:p w14:paraId="1B6D9818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БИК:</w:t>
            </w:r>
          </w:p>
        </w:tc>
        <w:tc>
          <w:tcPr>
            <w:tcW w:w="6524" w:type="dxa"/>
            <w:vAlign w:val="center"/>
          </w:tcPr>
          <w:p w14:paraId="5670973A" w14:textId="77777777" w:rsidR="000673DA" w:rsidRPr="009A2F68" w:rsidRDefault="000673DA" w:rsidP="0034386D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A2F68">
              <w:rPr>
                <w:rFonts w:ascii="Arial" w:hAnsi="Arial" w:cs="Arial"/>
                <w:iCs/>
                <w:sz w:val="18"/>
                <w:szCs w:val="18"/>
              </w:rPr>
              <w:t>044525411</w:t>
            </w:r>
          </w:p>
        </w:tc>
      </w:tr>
      <w:tr w:rsidR="000673DA" w:rsidRPr="009A2F68" w14:paraId="5A36093E" w14:textId="77777777" w:rsidTr="0034386D">
        <w:tc>
          <w:tcPr>
            <w:tcW w:w="3047" w:type="dxa"/>
            <w:vAlign w:val="center"/>
          </w:tcPr>
          <w:p w14:paraId="4AF0525C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Bank:</w:t>
            </w:r>
          </w:p>
        </w:tc>
        <w:tc>
          <w:tcPr>
            <w:tcW w:w="6524" w:type="dxa"/>
            <w:vAlign w:val="center"/>
          </w:tcPr>
          <w:p w14:paraId="00947415" w14:textId="77777777" w:rsidR="000673DA" w:rsidRPr="009A2F68" w:rsidRDefault="000673DA" w:rsidP="0034386D">
            <w:pPr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9A2F68">
              <w:rPr>
                <w:rFonts w:ascii="Arial" w:hAnsi="Arial" w:cs="Arial"/>
                <w:iCs/>
                <w:sz w:val="18"/>
                <w:szCs w:val="18"/>
                <w:lang w:val="en-US"/>
              </w:rPr>
              <w:t>VTB Bank (PJSC) (TSENTRALNYI BRANCH, MOSCOW)</w:t>
            </w:r>
          </w:p>
        </w:tc>
      </w:tr>
      <w:tr w:rsidR="000673DA" w:rsidRPr="009A2F68" w14:paraId="403BD230" w14:textId="77777777" w:rsidTr="0034386D">
        <w:tc>
          <w:tcPr>
            <w:tcW w:w="3047" w:type="dxa"/>
            <w:vAlign w:val="center"/>
          </w:tcPr>
          <w:p w14:paraId="660D7187" w14:textId="77777777" w:rsidR="000673DA" w:rsidRPr="009A2F68" w:rsidRDefault="000673DA" w:rsidP="0034386D">
            <w:pPr>
              <w:spacing w:line="36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SWIFT-код Банка:</w:t>
            </w:r>
          </w:p>
        </w:tc>
        <w:tc>
          <w:tcPr>
            <w:tcW w:w="6524" w:type="dxa"/>
            <w:vAlign w:val="center"/>
          </w:tcPr>
          <w:p w14:paraId="2CC943D3" w14:textId="77777777" w:rsidR="000673DA" w:rsidRPr="009A2F68" w:rsidRDefault="000673DA" w:rsidP="0034386D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A2F68">
              <w:rPr>
                <w:rFonts w:ascii="Arial" w:hAnsi="Arial" w:cs="Arial"/>
                <w:iCs/>
                <w:sz w:val="18"/>
                <w:szCs w:val="18"/>
              </w:rPr>
              <w:t>VTBRRUM2MS2</w:t>
            </w:r>
          </w:p>
        </w:tc>
      </w:tr>
    </w:tbl>
    <w:p w14:paraId="51FB61CA" w14:textId="77777777" w:rsidR="000673DA" w:rsidRPr="009A2F68" w:rsidRDefault="000673DA" w:rsidP="000673DA">
      <w:pPr>
        <w:tabs>
          <w:tab w:val="left" w:pos="4320"/>
        </w:tabs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3111"/>
        <w:gridCol w:w="6012"/>
      </w:tblGrid>
      <w:tr w:rsidR="000673DA" w:rsidRPr="009A2F68" w14:paraId="3508005D" w14:textId="77777777" w:rsidTr="0034386D">
        <w:trPr>
          <w:trHeight w:val="262"/>
        </w:trPr>
        <w:tc>
          <w:tcPr>
            <w:tcW w:w="9571" w:type="dxa"/>
            <w:gridSpan w:val="2"/>
          </w:tcPr>
          <w:p w14:paraId="33E360DE" w14:textId="77777777" w:rsidR="000673DA" w:rsidRPr="009A2F68" w:rsidRDefault="000673DA" w:rsidP="0034386D">
            <w:pPr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i/>
                <w:sz w:val="18"/>
                <w:szCs w:val="18"/>
              </w:rPr>
              <w:t>Классификаторы в статистическом регистре</w:t>
            </w:r>
          </w:p>
        </w:tc>
      </w:tr>
      <w:tr w:rsidR="000673DA" w:rsidRPr="004B5A24" w14:paraId="7520FD48" w14:textId="77777777" w:rsidTr="0034386D">
        <w:tc>
          <w:tcPr>
            <w:tcW w:w="9571" w:type="dxa"/>
            <w:gridSpan w:val="2"/>
          </w:tcPr>
          <w:p w14:paraId="0F02AFDA" w14:textId="77777777" w:rsidR="000673DA" w:rsidRPr="009A2F68" w:rsidRDefault="000673DA" w:rsidP="0034386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ОКПО 90768905; ОКАТО 40273000000; ОКТМО </w:t>
            </w:r>
            <w:r w:rsidRPr="004B5A24">
              <w:rPr>
                <w:rFonts w:ascii="Arial" w:hAnsi="Arial" w:cs="Arial"/>
                <w:b/>
                <w:bCs/>
                <w:sz w:val="18"/>
                <w:szCs w:val="18"/>
              </w:rPr>
              <w:t>40911000</w:t>
            </w:r>
            <w:r w:rsidRPr="009A2F68">
              <w:rPr>
                <w:rFonts w:ascii="Arial" w:hAnsi="Arial" w:cs="Arial"/>
                <w:b/>
                <w:bCs/>
                <w:sz w:val="18"/>
                <w:szCs w:val="18"/>
              </w:rPr>
              <w:t>; ОКОГУ 4210014; ОКФС 16; ОКОПФ 12300; ОКВЭД2 – 27.1; 25.1; 25.9; 33.12; 33.14; 33.20; 47.52.73; 47.78.9; 82.99</w:t>
            </w:r>
          </w:p>
        </w:tc>
      </w:tr>
      <w:tr w:rsidR="000673DA" w:rsidRPr="004B5A24" w14:paraId="0F14660D" w14:textId="77777777" w:rsidTr="0034386D">
        <w:tc>
          <w:tcPr>
            <w:tcW w:w="9571" w:type="dxa"/>
            <w:gridSpan w:val="2"/>
          </w:tcPr>
          <w:p w14:paraId="0DA1B11D" w14:textId="77777777" w:rsidR="000673DA" w:rsidRPr="009A2F68" w:rsidRDefault="000673DA" w:rsidP="0034386D">
            <w:pPr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Свидетельство о постановке на учет в налоговом органе </w:t>
            </w:r>
          </w:p>
        </w:tc>
      </w:tr>
      <w:tr w:rsidR="000673DA" w:rsidRPr="009A2F68" w14:paraId="4674D3F1" w14:textId="77777777" w:rsidTr="0034386D">
        <w:tc>
          <w:tcPr>
            <w:tcW w:w="3207" w:type="dxa"/>
          </w:tcPr>
          <w:p w14:paraId="1C9BC343" w14:textId="77777777" w:rsidR="000673DA" w:rsidRPr="009A2F68" w:rsidRDefault="000673DA" w:rsidP="0034386D">
            <w:pPr>
              <w:tabs>
                <w:tab w:val="center" w:pos="1505"/>
                <w:tab w:val="right" w:pos="3011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Свидетельство о государственной регистрации</w:t>
            </w:r>
          </w:p>
        </w:tc>
        <w:tc>
          <w:tcPr>
            <w:tcW w:w="6364" w:type="dxa"/>
            <w:vAlign w:val="center"/>
          </w:tcPr>
          <w:p w14:paraId="1E9EA035" w14:textId="77777777" w:rsidR="000673DA" w:rsidRPr="009A2F68" w:rsidRDefault="000673DA" w:rsidP="0034386D">
            <w:pPr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sz w:val="18"/>
                <w:szCs w:val="18"/>
              </w:rPr>
              <w:t>Серия 78 №008176442 выдано 28 февраля 2011 года</w:t>
            </w:r>
          </w:p>
        </w:tc>
      </w:tr>
      <w:tr w:rsidR="000673DA" w:rsidRPr="004B5A24" w14:paraId="77CBC469" w14:textId="77777777" w:rsidTr="0034386D">
        <w:tc>
          <w:tcPr>
            <w:tcW w:w="3207" w:type="dxa"/>
          </w:tcPr>
          <w:p w14:paraId="0AF3915B" w14:textId="77777777" w:rsidR="000673DA" w:rsidRPr="009A2F68" w:rsidRDefault="000673DA" w:rsidP="0034386D">
            <w:pPr>
              <w:tabs>
                <w:tab w:val="center" w:pos="1505"/>
                <w:tab w:val="right" w:pos="3011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Генеральный директор</w:t>
            </w:r>
          </w:p>
        </w:tc>
        <w:tc>
          <w:tcPr>
            <w:tcW w:w="6364" w:type="dxa"/>
          </w:tcPr>
          <w:p w14:paraId="3D1C0A81" w14:textId="77777777" w:rsidR="000673DA" w:rsidRPr="009A2F68" w:rsidRDefault="000673DA" w:rsidP="0034386D">
            <w:pPr>
              <w:rPr>
                <w:rFonts w:ascii="Arial" w:hAnsi="Arial" w:cs="Arial"/>
                <w:sz w:val="18"/>
                <w:szCs w:val="18"/>
              </w:rPr>
            </w:pPr>
            <w:r w:rsidRPr="00852123">
              <w:rPr>
                <w:rFonts w:ascii="Arial" w:hAnsi="Arial" w:cs="Arial"/>
                <w:sz w:val="18"/>
                <w:szCs w:val="18"/>
              </w:rPr>
              <w:t xml:space="preserve">Тазиев Денис Аусафович </w:t>
            </w:r>
            <w:r w:rsidRPr="009A2F68">
              <w:rPr>
                <w:rFonts w:ascii="Arial" w:hAnsi="Arial" w:cs="Arial"/>
                <w:sz w:val="18"/>
                <w:szCs w:val="18"/>
              </w:rPr>
              <w:t>«…действует на основании Устава…»</w:t>
            </w:r>
          </w:p>
        </w:tc>
      </w:tr>
      <w:tr w:rsidR="000673DA" w:rsidRPr="004B5A24" w14:paraId="3FAD8DDD" w14:textId="77777777" w:rsidTr="0034386D">
        <w:tc>
          <w:tcPr>
            <w:tcW w:w="3207" w:type="dxa"/>
          </w:tcPr>
          <w:p w14:paraId="5F3AF045" w14:textId="77777777" w:rsidR="000673DA" w:rsidRPr="009A2F68" w:rsidRDefault="000673DA" w:rsidP="0034386D">
            <w:pPr>
              <w:tabs>
                <w:tab w:val="center" w:pos="1505"/>
                <w:tab w:val="right" w:pos="3011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E-mail:</w:t>
            </w:r>
          </w:p>
        </w:tc>
        <w:tc>
          <w:tcPr>
            <w:tcW w:w="6364" w:type="dxa"/>
          </w:tcPr>
          <w:p w14:paraId="73207821" w14:textId="77777777" w:rsidR="000673DA" w:rsidRPr="009A2F68" w:rsidRDefault="000673DA" w:rsidP="0034386D">
            <w:pPr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Pr="009A2F68">
                <w:rPr>
                  <w:rStyle w:val="Hyperlink"/>
                  <w:rFonts w:ascii="Arial" w:hAnsi="Arial" w:cs="Arial"/>
                  <w:sz w:val="18"/>
                  <w:szCs w:val="18"/>
                  <w:lang w:val="en-US"/>
                </w:rPr>
                <w:t>tee</w:t>
              </w:r>
              <w:r w:rsidRPr="009A2F68">
                <w:rPr>
                  <w:rStyle w:val="Hyperlink"/>
                  <w:rFonts w:ascii="Arial" w:hAnsi="Arial" w:cs="Arial"/>
                  <w:sz w:val="18"/>
                  <w:szCs w:val="18"/>
                </w:rPr>
                <w:t>.</w:t>
              </w:r>
              <w:r w:rsidRPr="009A2F68">
                <w:rPr>
                  <w:rStyle w:val="Hyperlink"/>
                  <w:rFonts w:ascii="Arial" w:hAnsi="Arial" w:cs="Arial"/>
                  <w:sz w:val="18"/>
                  <w:szCs w:val="18"/>
                  <w:lang w:val="en-US"/>
                </w:rPr>
                <w:t>info</w:t>
              </w:r>
              <w:r w:rsidRPr="009A2F68">
                <w:rPr>
                  <w:rStyle w:val="Hyperlink"/>
                  <w:rFonts w:ascii="Arial" w:hAnsi="Arial" w:cs="Arial"/>
                  <w:sz w:val="18"/>
                  <w:szCs w:val="18"/>
                </w:rPr>
                <w:t>@</w:t>
              </w:r>
              <w:r w:rsidRPr="009A2F68">
                <w:rPr>
                  <w:rStyle w:val="Hyperlink"/>
                  <w:rFonts w:ascii="Arial" w:hAnsi="Arial" w:cs="Arial"/>
                  <w:sz w:val="18"/>
                  <w:szCs w:val="18"/>
                  <w:lang w:val="en-US"/>
                </w:rPr>
                <w:t>tech</w:t>
              </w:r>
              <w:r w:rsidRPr="009A2F68">
                <w:rPr>
                  <w:rStyle w:val="Hyperlink"/>
                  <w:rFonts w:ascii="Arial" w:hAnsi="Arial" w:cs="Arial"/>
                  <w:sz w:val="18"/>
                  <w:szCs w:val="18"/>
                </w:rPr>
                <w:t>-</w:t>
              </w:r>
              <w:r w:rsidRPr="009A2F68">
                <w:rPr>
                  <w:rStyle w:val="Hyperlink"/>
                  <w:rFonts w:ascii="Arial" w:hAnsi="Arial" w:cs="Arial"/>
                  <w:sz w:val="18"/>
                  <w:szCs w:val="18"/>
                  <w:lang w:val="en-US"/>
                </w:rPr>
                <w:t>expo</w:t>
              </w:r>
              <w:r w:rsidRPr="009A2F68">
                <w:rPr>
                  <w:rStyle w:val="Hyperlink"/>
                  <w:rFonts w:ascii="Arial" w:hAnsi="Arial" w:cs="Arial"/>
                  <w:sz w:val="18"/>
                  <w:szCs w:val="18"/>
                </w:rPr>
                <w:t>.</w:t>
              </w:r>
              <w:r w:rsidRPr="009A2F68">
                <w:rPr>
                  <w:rStyle w:val="Hyperlink"/>
                  <w:rFonts w:ascii="Arial" w:hAnsi="Arial" w:cs="Arial"/>
                  <w:sz w:val="18"/>
                  <w:szCs w:val="18"/>
                  <w:lang w:val="en-US"/>
                </w:rPr>
                <w:t>ru</w:t>
              </w:r>
            </w:hyperlink>
            <w:r w:rsidRPr="009A2F6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673DA" w:rsidRPr="009A2F68" w14:paraId="7C85907E" w14:textId="77777777" w:rsidTr="0034386D">
        <w:tc>
          <w:tcPr>
            <w:tcW w:w="3207" w:type="dxa"/>
          </w:tcPr>
          <w:p w14:paraId="00282524" w14:textId="77777777" w:rsidR="000673DA" w:rsidRPr="009A2F68" w:rsidRDefault="000673DA" w:rsidP="0034386D">
            <w:pPr>
              <w:tabs>
                <w:tab w:val="center" w:pos="1505"/>
                <w:tab w:val="right" w:pos="3011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9A2F68">
              <w:rPr>
                <w:rFonts w:ascii="Arial" w:hAnsi="Arial" w:cs="Arial"/>
                <w:b/>
                <w:bCs/>
                <w:i/>
                <w:sz w:val="18"/>
                <w:szCs w:val="18"/>
                <w:lang w:val="en-US"/>
              </w:rPr>
              <w:t>Размер уставного капитала</w:t>
            </w:r>
          </w:p>
        </w:tc>
        <w:tc>
          <w:tcPr>
            <w:tcW w:w="6364" w:type="dxa"/>
          </w:tcPr>
          <w:p w14:paraId="1F257EFE" w14:textId="77777777" w:rsidR="000673DA" w:rsidRPr="009A2F68" w:rsidRDefault="000673DA" w:rsidP="0034386D">
            <w:pPr>
              <w:rPr>
                <w:rFonts w:ascii="Arial" w:hAnsi="Arial" w:cs="Arial"/>
                <w:sz w:val="18"/>
                <w:szCs w:val="18"/>
              </w:rPr>
            </w:pPr>
            <w:r w:rsidRPr="009A2F68">
              <w:rPr>
                <w:rFonts w:ascii="Arial" w:hAnsi="Arial" w:cs="Arial"/>
                <w:bCs/>
                <w:sz w:val="18"/>
                <w:szCs w:val="18"/>
              </w:rPr>
              <w:t>10 000</w:t>
            </w:r>
            <w:r w:rsidRPr="009A2F68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руб</w:t>
            </w:r>
            <w:r w:rsidRPr="009A2F68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</w:tbl>
    <w:p w14:paraId="2B051F2C" w14:textId="77777777" w:rsidR="000673DA" w:rsidRPr="009A2F68" w:rsidRDefault="000673DA" w:rsidP="000673DA">
      <w:pPr>
        <w:spacing w:after="0" w:line="240" w:lineRule="auto"/>
        <w:ind w:left="-142" w:right="-1"/>
        <w:jc w:val="both"/>
        <w:rPr>
          <w:rFonts w:ascii="Arial" w:hAnsi="Arial" w:cs="Arial"/>
          <w:sz w:val="18"/>
          <w:szCs w:val="18"/>
        </w:rPr>
      </w:pPr>
    </w:p>
    <w:p w14:paraId="7E8995F3" w14:textId="77777777" w:rsidR="000673DA" w:rsidRPr="009A2F68" w:rsidRDefault="000673DA" w:rsidP="000673DA">
      <w:pPr>
        <w:spacing w:after="0" w:line="240" w:lineRule="auto"/>
        <w:ind w:left="-142" w:right="-1"/>
        <w:jc w:val="both"/>
        <w:rPr>
          <w:rFonts w:ascii="Arial" w:hAnsi="Arial" w:cs="Arial"/>
          <w:sz w:val="18"/>
          <w:szCs w:val="18"/>
        </w:rPr>
      </w:pPr>
    </w:p>
    <w:p w14:paraId="7F4A899A" w14:textId="77777777" w:rsidR="000673DA" w:rsidRPr="00852123" w:rsidRDefault="000673DA" w:rsidP="000673DA">
      <w:pPr>
        <w:spacing w:after="0" w:line="240" w:lineRule="auto"/>
        <w:ind w:left="-142" w:right="-1"/>
        <w:jc w:val="both"/>
        <w:rPr>
          <w:rFonts w:ascii="Arial" w:hAnsi="Arial" w:cs="Arial"/>
          <w:sz w:val="18"/>
          <w:szCs w:val="18"/>
        </w:rPr>
      </w:pPr>
      <w:r w:rsidRPr="00852123">
        <w:rPr>
          <w:rFonts w:ascii="Arial" w:hAnsi="Arial" w:cs="Arial"/>
          <w:sz w:val="18"/>
          <w:szCs w:val="18"/>
        </w:rPr>
        <w:t>Генеральный директор                                                                                  Тазиев Денис Аусафович</w:t>
      </w:r>
    </w:p>
    <w:p w14:paraId="698DE296" w14:textId="77777777" w:rsidR="000673DA" w:rsidRPr="00852123" w:rsidRDefault="000673DA" w:rsidP="000673DA">
      <w:pPr>
        <w:spacing w:after="0" w:line="240" w:lineRule="auto"/>
        <w:ind w:left="-142" w:right="-1"/>
        <w:jc w:val="both"/>
        <w:rPr>
          <w:rFonts w:ascii="Arial" w:hAnsi="Arial" w:cs="Arial"/>
          <w:sz w:val="18"/>
          <w:szCs w:val="18"/>
        </w:rPr>
      </w:pPr>
    </w:p>
    <w:p w14:paraId="033A8843" w14:textId="77777777" w:rsidR="000673DA" w:rsidRPr="00852123" w:rsidRDefault="000673DA" w:rsidP="000673DA">
      <w:pPr>
        <w:spacing w:after="0" w:line="240" w:lineRule="auto"/>
        <w:ind w:left="-142" w:right="-1"/>
        <w:jc w:val="both"/>
        <w:rPr>
          <w:rFonts w:ascii="Arial" w:hAnsi="Arial" w:cs="Arial"/>
          <w:sz w:val="18"/>
          <w:szCs w:val="18"/>
        </w:rPr>
      </w:pPr>
    </w:p>
    <w:p w14:paraId="778A17CD" w14:textId="77777777" w:rsidR="000673DA" w:rsidRPr="00852123" w:rsidRDefault="000673DA" w:rsidP="000673DA">
      <w:pPr>
        <w:spacing w:after="0" w:line="240" w:lineRule="auto"/>
        <w:ind w:left="-142" w:right="-143"/>
        <w:jc w:val="both"/>
        <w:rPr>
          <w:rFonts w:ascii="Arial" w:hAnsi="Arial" w:cs="Arial"/>
          <w:sz w:val="18"/>
          <w:szCs w:val="18"/>
        </w:rPr>
      </w:pPr>
      <w:r w:rsidRPr="00852123">
        <w:rPr>
          <w:rFonts w:ascii="Arial" w:hAnsi="Arial" w:cs="Arial"/>
          <w:sz w:val="18"/>
          <w:szCs w:val="18"/>
        </w:rPr>
        <w:t>Главный Бухгалтер                                                                                        Тазиев Денис Аусафович</w:t>
      </w:r>
    </w:p>
    <w:p w14:paraId="4C17F187" w14:textId="151E8CF1" w:rsidR="000E0D0B" w:rsidRPr="00FD5972" w:rsidRDefault="000E0D0B" w:rsidP="00FD5972"/>
    <w:sectPr w:rsidR="000E0D0B" w:rsidRPr="00FD5972" w:rsidSect="00B50A2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9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E24E3" w14:textId="77777777" w:rsidR="001861FE" w:rsidRDefault="001861FE" w:rsidP="00FE1470">
      <w:pPr>
        <w:spacing w:after="0" w:line="240" w:lineRule="auto"/>
      </w:pPr>
      <w:r>
        <w:separator/>
      </w:r>
    </w:p>
  </w:endnote>
  <w:endnote w:type="continuationSeparator" w:id="0">
    <w:p w14:paraId="50C45648" w14:textId="77777777" w:rsidR="001861FE" w:rsidRDefault="001861FE" w:rsidP="00FE1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40045638"/>
      <w:docPartObj>
        <w:docPartGallery w:val="Page Numbers (Bottom of Page)"/>
        <w:docPartUnique/>
      </w:docPartObj>
    </w:sdtPr>
    <w:sdtContent>
      <w:p w14:paraId="6C727E5B" w14:textId="1500F69D" w:rsidR="00AE535B" w:rsidRDefault="00AE535B" w:rsidP="0084572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028590777"/>
      <w:docPartObj>
        <w:docPartGallery w:val="Page Numbers (Bottom of Page)"/>
        <w:docPartUnique/>
      </w:docPartObj>
    </w:sdtPr>
    <w:sdtContent>
      <w:p w14:paraId="462E6932" w14:textId="2B036636" w:rsidR="00AE535B" w:rsidRDefault="00AE535B" w:rsidP="00AE535B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2B5137F" w14:textId="1E8035B2" w:rsidR="00D01875" w:rsidRDefault="00D01875" w:rsidP="00AE53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7D52E" w14:textId="65281AD6" w:rsidR="00D43E96" w:rsidRPr="006E6D23" w:rsidRDefault="00AE535B" w:rsidP="00AE535B">
    <w:pPr>
      <w:pStyle w:val="Footer"/>
      <w:ind w:right="360"/>
    </w:pPr>
    <w:r>
      <w:rPr>
        <w:noProof/>
        <w14:ligatures w14:val="standardContextual"/>
      </w:rPr>
      <w:drawing>
        <wp:anchor distT="0" distB="0" distL="114300" distR="114300" simplePos="0" relativeHeight="251692032" behindDoc="0" locked="0" layoutInCell="1" allowOverlap="1" wp14:anchorId="5BBFD867" wp14:editId="46C5B253">
          <wp:simplePos x="0" y="0"/>
          <wp:positionH relativeFrom="column">
            <wp:posOffset>-960631</wp:posOffset>
          </wp:positionH>
          <wp:positionV relativeFrom="paragraph">
            <wp:posOffset>-11430</wp:posOffset>
          </wp:positionV>
          <wp:extent cx="7613686" cy="908524"/>
          <wp:effectExtent l="0" t="0" r="0" b="0"/>
          <wp:wrapNone/>
          <wp:docPr id="1629896896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896896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3686" cy="9085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F2B4A" w14:textId="459BEF81" w:rsidR="00AE535B" w:rsidRPr="00AE535B" w:rsidRDefault="00AE535B" w:rsidP="00AE535B">
    <w:pPr>
      <w:pStyle w:val="Footer"/>
      <w:ind w:right="360"/>
      <w:rPr>
        <w:noProof/>
        <w:lang w:val="en-US"/>
      </w:rPr>
    </w:pPr>
    <w:r>
      <w:rPr>
        <w:noProof/>
        <w14:ligatures w14:val="standardContextual"/>
      </w:rPr>
      <w:drawing>
        <wp:anchor distT="0" distB="0" distL="114300" distR="114300" simplePos="0" relativeHeight="251689984" behindDoc="0" locked="0" layoutInCell="1" allowOverlap="1" wp14:anchorId="23DC4280" wp14:editId="497AC4BF">
          <wp:simplePos x="0" y="0"/>
          <wp:positionH relativeFrom="column">
            <wp:posOffset>-931908</wp:posOffset>
          </wp:positionH>
          <wp:positionV relativeFrom="paragraph">
            <wp:posOffset>171450</wp:posOffset>
          </wp:positionV>
          <wp:extent cx="8334858" cy="994662"/>
          <wp:effectExtent l="0" t="0" r="0" b="0"/>
          <wp:wrapNone/>
          <wp:docPr id="652374240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397483" name="Picture 2873974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4858" cy="9946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rPr>
        <w:rStyle w:val="PageNumber"/>
      </w:rPr>
      <w:id w:val="826636810"/>
      <w:docPartObj>
        <w:docPartGallery w:val="Page Numbers (Bottom of Page)"/>
        <w:docPartUnique/>
      </w:docPartObj>
    </w:sdtPr>
    <w:sdtContent>
      <w:p w14:paraId="1FAF2A8D" w14:textId="77777777" w:rsidR="00AE535B" w:rsidRDefault="00AE535B" w:rsidP="00AE535B">
        <w:pPr>
          <w:pStyle w:val="Footer"/>
          <w:framePr w:wrap="none" w:vAnchor="text" w:hAnchor="page" w:x="11854" w:y="1470"/>
          <w:rPr>
            <w:rStyle w:val="PageNumber"/>
          </w:rPr>
        </w:pPr>
        <w:r w:rsidRPr="00AE535B">
          <w:rPr>
            <w:rStyle w:val="PageNumber"/>
            <w:rFonts w:ascii="Arial" w:hAnsi="Arial" w:cs="Arial"/>
            <w:sz w:val="12"/>
            <w:szCs w:val="12"/>
          </w:rPr>
          <w:fldChar w:fldCharType="begin"/>
        </w:r>
        <w:r w:rsidRPr="00AE535B">
          <w:rPr>
            <w:rStyle w:val="PageNumber"/>
            <w:rFonts w:ascii="Arial" w:hAnsi="Arial" w:cs="Arial"/>
            <w:sz w:val="12"/>
            <w:szCs w:val="12"/>
          </w:rPr>
          <w:instrText xml:space="preserve"> PAGE </w:instrText>
        </w:r>
        <w:r w:rsidRPr="00AE535B">
          <w:rPr>
            <w:rStyle w:val="PageNumber"/>
            <w:rFonts w:ascii="Arial" w:hAnsi="Arial" w:cs="Arial"/>
            <w:sz w:val="12"/>
            <w:szCs w:val="12"/>
          </w:rPr>
          <w:fldChar w:fldCharType="separate"/>
        </w:r>
        <w:r w:rsidRPr="00AE535B">
          <w:rPr>
            <w:rStyle w:val="PageNumber"/>
            <w:rFonts w:ascii="Arial" w:hAnsi="Arial" w:cs="Arial"/>
            <w:noProof/>
            <w:sz w:val="12"/>
            <w:szCs w:val="12"/>
          </w:rPr>
          <w:t>1</w:t>
        </w:r>
        <w:r w:rsidRPr="00AE535B">
          <w:rPr>
            <w:rStyle w:val="PageNumber"/>
            <w:rFonts w:ascii="Arial" w:hAnsi="Arial" w:cs="Arial"/>
            <w:sz w:val="12"/>
            <w:szCs w:val="12"/>
          </w:rPr>
          <w:fldChar w:fldCharType="end"/>
        </w:r>
      </w:p>
    </w:sdtContent>
  </w:sdt>
  <w:p w14:paraId="49B817AF" w14:textId="1A3A31F9" w:rsidR="0035158C" w:rsidRPr="00792672" w:rsidRDefault="0035158C" w:rsidP="00AE535B">
    <w:pPr>
      <w:pStyle w:val="Footer"/>
      <w:ind w:right="360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9F8AB" w14:textId="77777777" w:rsidR="001861FE" w:rsidRDefault="001861FE" w:rsidP="00FE1470">
      <w:pPr>
        <w:spacing w:after="0" w:line="240" w:lineRule="auto"/>
      </w:pPr>
      <w:r>
        <w:separator/>
      </w:r>
    </w:p>
  </w:footnote>
  <w:footnote w:type="continuationSeparator" w:id="0">
    <w:p w14:paraId="1565199A" w14:textId="77777777" w:rsidR="001861FE" w:rsidRDefault="001861FE" w:rsidP="00FE1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CEB59" w14:textId="214E047F" w:rsidR="000441E3" w:rsidRDefault="00B50A24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93056" behindDoc="0" locked="0" layoutInCell="1" allowOverlap="1" wp14:anchorId="199387AF" wp14:editId="3C391F96">
          <wp:simplePos x="0" y="0"/>
          <wp:positionH relativeFrom="column">
            <wp:posOffset>-711697</wp:posOffset>
          </wp:positionH>
          <wp:positionV relativeFrom="paragraph">
            <wp:posOffset>-199077</wp:posOffset>
          </wp:positionV>
          <wp:extent cx="7357847" cy="547352"/>
          <wp:effectExtent l="0" t="0" r="0" b="0"/>
          <wp:wrapNone/>
          <wp:docPr id="17376564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626129" name="Picture 17676261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079" cy="57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C692F" w14:textId="71B89D2A" w:rsidR="00C069F3" w:rsidRDefault="002B21A5" w:rsidP="00193AD5">
    <w:pPr>
      <w:pStyle w:val="Header"/>
      <w:ind w:left="-567"/>
    </w:pPr>
    <w:r>
      <w:rPr>
        <w:noProof/>
      </w:rPr>
      <mc:AlternateContent>
        <mc:Choice Requires="wps">
          <w:drawing>
            <wp:anchor distT="45720" distB="45720" distL="114300" distR="114300" simplePos="0" relativeHeight="251686912" behindDoc="0" locked="0" layoutInCell="1" allowOverlap="1" wp14:anchorId="47F3F044" wp14:editId="461CC9A6">
              <wp:simplePos x="0" y="0"/>
              <wp:positionH relativeFrom="column">
                <wp:posOffset>1931670</wp:posOffset>
              </wp:positionH>
              <wp:positionV relativeFrom="paragraph">
                <wp:posOffset>-171450</wp:posOffset>
              </wp:positionV>
              <wp:extent cx="1598930" cy="469900"/>
              <wp:effectExtent l="0" t="0" r="0" b="6350"/>
              <wp:wrapSquare wrapText="bothSides"/>
              <wp:docPr id="18288664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8930" cy="469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96D45" w14:textId="77777777" w:rsidR="002B21A5" w:rsidRPr="00FC5CD7" w:rsidRDefault="002B21A5" w:rsidP="002B21A5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FC5CD7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ИНН</w:t>
                          </w:r>
                          <w:r w:rsidRPr="00FC5C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7840490040</w:t>
                          </w:r>
                          <w:r w:rsidRPr="00FC5C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</w:r>
                          <w:r w:rsidRPr="00FC5CD7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КПП</w:t>
                          </w:r>
                          <w:r w:rsidRPr="00FC5C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784201001</w:t>
                          </w:r>
                          <w:r w:rsidRPr="00FC5C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</w:r>
                          <w:r w:rsidRPr="00FC5CD7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ОГРН</w:t>
                          </w:r>
                          <w:r w:rsidRPr="00FC5C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1137847211886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F3F0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52.1pt;margin-top:-13.5pt;width:125.9pt;height:37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" filled="f" stroked="f">
              <v:textbox>
                <w:txbxContent>
                  <w:p w14:paraId="1AE96D45" w14:textId="77777777" w:rsidR="002B21A5" w:rsidRPr="00FC5CD7" w:rsidRDefault="002B21A5" w:rsidP="002B21A5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FC5CD7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ИНН</w:t>
                    </w:r>
                    <w:r w:rsidRPr="00FC5CD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7840490040</w:t>
                    </w:r>
                    <w:r w:rsidRPr="00FC5CD7"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</w:r>
                    <w:r w:rsidRPr="00FC5CD7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КПП</w:t>
                    </w:r>
                    <w:r w:rsidRPr="00FC5CD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784201001</w:t>
                    </w:r>
                    <w:r w:rsidRPr="00FC5CD7"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</w:r>
                    <w:r w:rsidRPr="00FC5CD7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ОГРН</w:t>
                    </w:r>
                    <w:r w:rsidRPr="00FC5CD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1137847211886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85888" behindDoc="0" locked="0" layoutInCell="1" allowOverlap="1" wp14:anchorId="28571630" wp14:editId="3CE2B015">
          <wp:simplePos x="0" y="0"/>
          <wp:positionH relativeFrom="column">
            <wp:posOffset>-592071</wp:posOffset>
          </wp:positionH>
          <wp:positionV relativeFrom="paragraph">
            <wp:posOffset>-108585</wp:posOffset>
          </wp:positionV>
          <wp:extent cx="2336165" cy="342265"/>
          <wp:effectExtent l="0" t="0" r="6985" b="635"/>
          <wp:wrapNone/>
          <wp:docPr id="17649137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034339" name="Picture 16310343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165" cy="342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7936" behindDoc="0" locked="0" layoutInCell="1" allowOverlap="1" wp14:anchorId="02D68DA4" wp14:editId="4C5B52D8">
          <wp:simplePos x="0" y="0"/>
          <wp:positionH relativeFrom="column">
            <wp:posOffset>4879975</wp:posOffset>
          </wp:positionH>
          <wp:positionV relativeFrom="paragraph">
            <wp:posOffset>-203835</wp:posOffset>
          </wp:positionV>
          <wp:extent cx="1989455" cy="527050"/>
          <wp:effectExtent l="0" t="0" r="0" b="6350"/>
          <wp:wrapNone/>
          <wp:docPr id="18284535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885211" name="Picture 1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455" cy="52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60B92"/>
    <w:multiLevelType w:val="hybridMultilevel"/>
    <w:tmpl w:val="DE6C8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2463E"/>
    <w:multiLevelType w:val="hybridMultilevel"/>
    <w:tmpl w:val="AFF00F80"/>
    <w:lvl w:ilvl="0" w:tplc="DDF6D77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1318B"/>
    <w:multiLevelType w:val="hybridMultilevel"/>
    <w:tmpl w:val="D5DCEF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B62B99"/>
    <w:multiLevelType w:val="hybridMultilevel"/>
    <w:tmpl w:val="AFF00F80"/>
    <w:lvl w:ilvl="0" w:tplc="DDF6D77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91800"/>
    <w:multiLevelType w:val="hybridMultilevel"/>
    <w:tmpl w:val="C220F44A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7397C"/>
    <w:multiLevelType w:val="hybridMultilevel"/>
    <w:tmpl w:val="E4C04C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2559294">
    <w:abstractNumId w:val="0"/>
  </w:num>
  <w:num w:numId="2" w16cid:durableId="1951274848">
    <w:abstractNumId w:val="2"/>
  </w:num>
  <w:num w:numId="3" w16cid:durableId="79838066">
    <w:abstractNumId w:val="4"/>
  </w:num>
  <w:num w:numId="4" w16cid:durableId="934090360">
    <w:abstractNumId w:val="3"/>
  </w:num>
  <w:num w:numId="5" w16cid:durableId="728919399">
    <w:abstractNumId w:val="5"/>
  </w:num>
  <w:num w:numId="6" w16cid:durableId="1079985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70"/>
    <w:rsid w:val="00010AAD"/>
    <w:rsid w:val="00026952"/>
    <w:rsid w:val="000441E3"/>
    <w:rsid w:val="000673DA"/>
    <w:rsid w:val="00081B0D"/>
    <w:rsid w:val="000857E7"/>
    <w:rsid w:val="000918CB"/>
    <w:rsid w:val="000A35C9"/>
    <w:rsid w:val="000C7234"/>
    <w:rsid w:val="000E0D0B"/>
    <w:rsid w:val="001427CA"/>
    <w:rsid w:val="00152930"/>
    <w:rsid w:val="001861FE"/>
    <w:rsid w:val="00193AD5"/>
    <w:rsid w:val="001A1B1F"/>
    <w:rsid w:val="001A2E3C"/>
    <w:rsid w:val="001F69EF"/>
    <w:rsid w:val="00215CB5"/>
    <w:rsid w:val="00236BDC"/>
    <w:rsid w:val="00243E82"/>
    <w:rsid w:val="002620E1"/>
    <w:rsid w:val="00280688"/>
    <w:rsid w:val="0028105C"/>
    <w:rsid w:val="00282746"/>
    <w:rsid w:val="002B16A3"/>
    <w:rsid w:val="002B21A5"/>
    <w:rsid w:val="002B4793"/>
    <w:rsid w:val="002C2340"/>
    <w:rsid w:val="002C51F7"/>
    <w:rsid w:val="002C6366"/>
    <w:rsid w:val="002F0F43"/>
    <w:rsid w:val="002F3A3A"/>
    <w:rsid w:val="00320481"/>
    <w:rsid w:val="00334F2D"/>
    <w:rsid w:val="00341260"/>
    <w:rsid w:val="0035158C"/>
    <w:rsid w:val="00351E97"/>
    <w:rsid w:val="003C2317"/>
    <w:rsid w:val="0043538F"/>
    <w:rsid w:val="004360F7"/>
    <w:rsid w:val="004374C9"/>
    <w:rsid w:val="004400B7"/>
    <w:rsid w:val="004469C3"/>
    <w:rsid w:val="00487152"/>
    <w:rsid w:val="004C1414"/>
    <w:rsid w:val="004D6030"/>
    <w:rsid w:val="004F7755"/>
    <w:rsid w:val="0050272A"/>
    <w:rsid w:val="00522D9C"/>
    <w:rsid w:val="00553633"/>
    <w:rsid w:val="00563C9E"/>
    <w:rsid w:val="00571A48"/>
    <w:rsid w:val="0058244A"/>
    <w:rsid w:val="005A6F04"/>
    <w:rsid w:val="005D7624"/>
    <w:rsid w:val="005E5B67"/>
    <w:rsid w:val="0067317A"/>
    <w:rsid w:val="006D136B"/>
    <w:rsid w:val="006D176B"/>
    <w:rsid w:val="006D550F"/>
    <w:rsid w:val="006E6D23"/>
    <w:rsid w:val="007153EC"/>
    <w:rsid w:val="00717548"/>
    <w:rsid w:val="007177DD"/>
    <w:rsid w:val="00726191"/>
    <w:rsid w:val="007276D3"/>
    <w:rsid w:val="00736984"/>
    <w:rsid w:val="0076551D"/>
    <w:rsid w:val="00766792"/>
    <w:rsid w:val="00773C3D"/>
    <w:rsid w:val="00792672"/>
    <w:rsid w:val="00795AAF"/>
    <w:rsid w:val="007A246C"/>
    <w:rsid w:val="007C25D2"/>
    <w:rsid w:val="007C65F0"/>
    <w:rsid w:val="007F2BB9"/>
    <w:rsid w:val="008179E5"/>
    <w:rsid w:val="00834858"/>
    <w:rsid w:val="008348B9"/>
    <w:rsid w:val="00866CA1"/>
    <w:rsid w:val="008B7327"/>
    <w:rsid w:val="008F0F20"/>
    <w:rsid w:val="0090580D"/>
    <w:rsid w:val="00957EA9"/>
    <w:rsid w:val="0096201D"/>
    <w:rsid w:val="0096733A"/>
    <w:rsid w:val="0097292C"/>
    <w:rsid w:val="00990D35"/>
    <w:rsid w:val="009966E6"/>
    <w:rsid w:val="009C29C4"/>
    <w:rsid w:val="009D2995"/>
    <w:rsid w:val="009E0572"/>
    <w:rsid w:val="00A21B8D"/>
    <w:rsid w:val="00A75C9E"/>
    <w:rsid w:val="00A817D2"/>
    <w:rsid w:val="00A832F3"/>
    <w:rsid w:val="00A8728D"/>
    <w:rsid w:val="00A97A01"/>
    <w:rsid w:val="00AA28F1"/>
    <w:rsid w:val="00AE535B"/>
    <w:rsid w:val="00B16897"/>
    <w:rsid w:val="00B50A24"/>
    <w:rsid w:val="00B91FFD"/>
    <w:rsid w:val="00BC230B"/>
    <w:rsid w:val="00BD3C35"/>
    <w:rsid w:val="00C069F3"/>
    <w:rsid w:val="00C141B3"/>
    <w:rsid w:val="00C2285C"/>
    <w:rsid w:val="00C66E1E"/>
    <w:rsid w:val="00C87F4D"/>
    <w:rsid w:val="00C9703B"/>
    <w:rsid w:val="00CD5607"/>
    <w:rsid w:val="00CE1B88"/>
    <w:rsid w:val="00D01875"/>
    <w:rsid w:val="00D32380"/>
    <w:rsid w:val="00D43CEC"/>
    <w:rsid w:val="00D43E96"/>
    <w:rsid w:val="00DD6211"/>
    <w:rsid w:val="00DD776E"/>
    <w:rsid w:val="00DE1DE1"/>
    <w:rsid w:val="00DE60B5"/>
    <w:rsid w:val="00DF6ACA"/>
    <w:rsid w:val="00E15A52"/>
    <w:rsid w:val="00E3443F"/>
    <w:rsid w:val="00E57BB0"/>
    <w:rsid w:val="00E64624"/>
    <w:rsid w:val="00E90A9C"/>
    <w:rsid w:val="00EA5B73"/>
    <w:rsid w:val="00EC1BAC"/>
    <w:rsid w:val="00ED0401"/>
    <w:rsid w:val="00EE3B37"/>
    <w:rsid w:val="00EE5D8F"/>
    <w:rsid w:val="00EF6485"/>
    <w:rsid w:val="00F00146"/>
    <w:rsid w:val="00F3421F"/>
    <w:rsid w:val="00F75EE7"/>
    <w:rsid w:val="00F83A15"/>
    <w:rsid w:val="00F87D4A"/>
    <w:rsid w:val="00FC5CD7"/>
    <w:rsid w:val="00FD36A1"/>
    <w:rsid w:val="00FD5972"/>
    <w:rsid w:val="00FE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4DF2CE6"/>
  <w15:chartTrackingRefBased/>
  <w15:docId w15:val="{AC38161D-2CAC-4B7E-A1FC-603F68AE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8CB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1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4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4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4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4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4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4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4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4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4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4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4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4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4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470"/>
    <w:rPr>
      <w:i/>
      <w:iCs/>
      <w:color w:val="2F5496" w:themeColor="accent1" w:themeShade="BF"/>
    </w:rPr>
  </w:style>
  <w:style w:type="paragraph" w:styleId="IntenseQuote">
    <w:name w:val="Intense Quote"/>
    <w:aliases w:val="Выделенная цитата2"/>
    <w:basedOn w:val="Normal"/>
    <w:next w:val="Normal"/>
    <w:link w:val="IntenseQuoteChar"/>
    <w:uiPriority w:val="30"/>
    <w:qFormat/>
    <w:rsid w:val="00FE14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aliases w:val="Выделенная цитата2 Char"/>
    <w:basedOn w:val="DefaultParagraphFont"/>
    <w:link w:val="IntenseQuote"/>
    <w:uiPriority w:val="30"/>
    <w:qFormat/>
    <w:rsid w:val="00FE14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47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1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470"/>
  </w:style>
  <w:style w:type="paragraph" w:styleId="Footer">
    <w:name w:val="footer"/>
    <w:basedOn w:val="Normal"/>
    <w:link w:val="FooterChar"/>
    <w:uiPriority w:val="99"/>
    <w:unhideWhenUsed/>
    <w:rsid w:val="00FE1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470"/>
  </w:style>
  <w:style w:type="paragraph" w:styleId="BodyText">
    <w:name w:val="Body Text"/>
    <w:basedOn w:val="Normal"/>
    <w:link w:val="BodyTextChar"/>
    <w:uiPriority w:val="99"/>
    <w:semiHidden/>
    <w:unhideWhenUsed/>
    <w:rsid w:val="008348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348B9"/>
    <w:rPr>
      <w:kern w:val="0"/>
      <w:sz w:val="22"/>
      <w:szCs w:val="22"/>
      <w:lang w:val="ru-RU"/>
      <w14:ligatures w14:val="none"/>
    </w:rPr>
  </w:style>
  <w:style w:type="table" w:styleId="TableGrid">
    <w:name w:val="Table Grid"/>
    <w:basedOn w:val="TableNormal"/>
    <w:uiPriority w:val="59"/>
    <w:rsid w:val="008348B9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0918CB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4F7755"/>
  </w:style>
  <w:style w:type="character" w:styleId="Hyperlink">
    <w:name w:val="Hyperlink"/>
    <w:basedOn w:val="DefaultParagraphFont"/>
    <w:uiPriority w:val="99"/>
    <w:unhideWhenUsed/>
    <w:rsid w:val="00EC1B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e.info@tech-expo.r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920BB-FA12-4637-97BF-775ACC15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Semionova</dc:creator>
  <cp:keywords/>
  <dc:description/>
  <cp:lastModifiedBy>Yana Semionova</cp:lastModifiedBy>
  <cp:revision>104</cp:revision>
  <dcterms:created xsi:type="dcterms:W3CDTF">2025-10-11T17:29:00Z</dcterms:created>
  <dcterms:modified xsi:type="dcterms:W3CDTF">2026-02-16T17:09:00Z</dcterms:modified>
</cp:coreProperties>
</file>